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3E" w:rsidRPr="00A063F0" w:rsidRDefault="00A063F0" w:rsidP="00C85DF0">
      <w:pPr>
        <w:pStyle w:val="NoSpacing"/>
        <w:jc w:val="center"/>
        <w:rPr>
          <w:b/>
          <w:sz w:val="28"/>
          <w:szCs w:val="28"/>
        </w:rPr>
      </w:pPr>
      <w:r w:rsidRPr="00A063F0">
        <w:rPr>
          <w:b/>
          <w:sz w:val="28"/>
          <w:szCs w:val="28"/>
        </w:rPr>
        <w:t>Appointment Important Information</w:t>
      </w:r>
    </w:p>
    <w:p w:rsidR="00C85DF0" w:rsidRDefault="00C85DF0" w:rsidP="00C85DF0">
      <w:pPr>
        <w:pStyle w:val="NoSpacing"/>
        <w:jc w:val="center"/>
      </w:pPr>
    </w:p>
    <w:p w:rsidR="00C85DF0" w:rsidRDefault="00C85DF0" w:rsidP="004627E9">
      <w:pPr>
        <w:pStyle w:val="NoSpacing"/>
        <w:rPr>
          <w:rStyle w:val="Hyperlink"/>
        </w:rPr>
      </w:pPr>
      <w:r>
        <w:t>All appointments must be pre-booked either over the telephone (</w:t>
      </w:r>
      <w:proofErr w:type="spellStart"/>
      <w:r>
        <w:t>tel</w:t>
      </w:r>
      <w:proofErr w:type="spellEnd"/>
      <w:r>
        <w:t xml:space="preserve"> 07889 744348) or via online booking at </w:t>
      </w:r>
      <w:hyperlink r:id="rId5" w:history="1">
        <w:r w:rsidRPr="00B3479A">
          <w:rPr>
            <w:rStyle w:val="Hyperlink"/>
          </w:rPr>
          <w:t>www.novyhealthandbeauty.co.uk</w:t>
        </w:r>
      </w:hyperlink>
    </w:p>
    <w:p w:rsidR="001430DE" w:rsidRDefault="001430DE" w:rsidP="004627E9">
      <w:pPr>
        <w:pStyle w:val="NoSpacing"/>
      </w:pPr>
    </w:p>
    <w:p w:rsidR="001430DE" w:rsidRDefault="001430DE" w:rsidP="001430DE">
      <w:pPr>
        <w:pStyle w:val="NoSpacing"/>
      </w:pPr>
      <w:r>
        <w:t>Prior</w:t>
      </w:r>
      <w:r w:rsidR="00B45C27">
        <w:t xml:space="preserve"> to your appointment</w:t>
      </w:r>
      <w:r>
        <w:t xml:space="preserve"> you </w:t>
      </w:r>
      <w:r w:rsidR="00B45C27">
        <w:t xml:space="preserve">need to complete </w:t>
      </w:r>
      <w:r>
        <w:t xml:space="preserve">a Covid-19 health questionnaire which you should return to me </w:t>
      </w:r>
      <w:r w:rsidR="00106B2B">
        <w:t>before</w:t>
      </w:r>
      <w:r>
        <w:t xml:space="preserve"> your appointment.</w:t>
      </w:r>
    </w:p>
    <w:p w:rsidR="00D93E86" w:rsidRDefault="00D93E86" w:rsidP="001430DE">
      <w:pPr>
        <w:pStyle w:val="NoSpacing"/>
      </w:pPr>
    </w:p>
    <w:p w:rsidR="00D93E86" w:rsidRDefault="00D93E86" w:rsidP="001430DE">
      <w:pPr>
        <w:pStyle w:val="NoSpacing"/>
      </w:pPr>
      <w:r>
        <w:t>If you are unwell please let me know and we can rearrange your appointment for when you feel better.</w:t>
      </w:r>
    </w:p>
    <w:p w:rsidR="001430DE" w:rsidRDefault="001430DE" w:rsidP="001430DE">
      <w:pPr>
        <w:pStyle w:val="NoSpacing"/>
      </w:pPr>
    </w:p>
    <w:p w:rsidR="00050722" w:rsidRDefault="001430DE" w:rsidP="00050722">
      <w:pPr>
        <w:pStyle w:val="NoSpacing"/>
      </w:pPr>
      <w:r>
        <w:t xml:space="preserve">Please arrive </w:t>
      </w:r>
      <w:r w:rsidR="00050722">
        <w:t>at the time of your appointment and phone me so I know you have arrived and I will come to meet you or ring the door bell and wait by the door to be met.</w:t>
      </w:r>
    </w:p>
    <w:p w:rsidR="001430DE" w:rsidRDefault="001430DE" w:rsidP="004627E9">
      <w:pPr>
        <w:pStyle w:val="NoSpacing"/>
      </w:pPr>
    </w:p>
    <w:p w:rsidR="00C85DF0" w:rsidRDefault="00C85DF0" w:rsidP="004627E9">
      <w:pPr>
        <w:pStyle w:val="NoSpacing"/>
      </w:pPr>
      <w:r>
        <w:t>Please do not bring anyone else with you to your appointment</w:t>
      </w:r>
      <w:r w:rsidR="00106B2B">
        <w:t>.</w:t>
      </w:r>
    </w:p>
    <w:p w:rsidR="004627E9" w:rsidRDefault="004627E9" w:rsidP="004627E9">
      <w:pPr>
        <w:pStyle w:val="NoSpacing"/>
      </w:pPr>
    </w:p>
    <w:p w:rsidR="00C85DF0" w:rsidRDefault="00C85DF0" w:rsidP="004627E9">
      <w:pPr>
        <w:pStyle w:val="NoSpacing"/>
      </w:pPr>
      <w:r>
        <w:t xml:space="preserve">Avoid bringing any unnecessary personal belongings into the salon, </w:t>
      </w:r>
      <w:proofErr w:type="spellStart"/>
      <w:r>
        <w:t>ie</w:t>
      </w:r>
      <w:proofErr w:type="spellEnd"/>
      <w:r>
        <w:t xml:space="preserve"> coats, bags, shopping</w:t>
      </w:r>
      <w:r w:rsidR="00106B2B">
        <w:t>.</w:t>
      </w:r>
    </w:p>
    <w:p w:rsidR="004627E9" w:rsidRDefault="004627E9" w:rsidP="004627E9">
      <w:pPr>
        <w:pStyle w:val="NoSpacing"/>
      </w:pPr>
    </w:p>
    <w:p w:rsidR="00C85DF0" w:rsidRDefault="00C85DF0" w:rsidP="004627E9">
      <w:pPr>
        <w:pStyle w:val="NoSpacing"/>
      </w:pPr>
      <w:r>
        <w:t xml:space="preserve">Please do not bring any food into the salon.  You may wish to bring a drink with you as I am unable to provide a drink of water after your treatment. </w:t>
      </w:r>
    </w:p>
    <w:p w:rsidR="001430DE" w:rsidRDefault="001430DE" w:rsidP="001430DE">
      <w:pPr>
        <w:pStyle w:val="NoSpacing"/>
      </w:pPr>
    </w:p>
    <w:p w:rsidR="004627E9" w:rsidRDefault="004627E9" w:rsidP="00C85DF0">
      <w:pPr>
        <w:pStyle w:val="NoSpacing"/>
      </w:pPr>
      <w:r>
        <w:t>All Clients will be asked to wash</w:t>
      </w:r>
      <w:r w:rsidR="00903615">
        <w:t xml:space="preserve">/sanitise </w:t>
      </w:r>
      <w:r>
        <w:t>their hands when ent</w:t>
      </w:r>
      <w:r w:rsidR="00903615">
        <w:t>ering the salon and additional</w:t>
      </w:r>
      <w:r>
        <w:t xml:space="preserve"> hand sanitisers are available to use.</w:t>
      </w:r>
    </w:p>
    <w:p w:rsidR="004627E9" w:rsidRDefault="004627E9" w:rsidP="00C85DF0">
      <w:pPr>
        <w:pStyle w:val="NoSpacing"/>
      </w:pPr>
    </w:p>
    <w:p w:rsidR="001430DE" w:rsidRDefault="001430DE" w:rsidP="001430DE">
      <w:pPr>
        <w:pStyle w:val="NoSpacing"/>
      </w:pPr>
      <w:r>
        <w:t>Please avoid touching any surfaces/products unnecessarily</w:t>
      </w:r>
      <w:r w:rsidR="00106B2B">
        <w:t>.</w:t>
      </w:r>
    </w:p>
    <w:p w:rsidR="001430DE" w:rsidRDefault="001430DE" w:rsidP="001430DE">
      <w:pPr>
        <w:pStyle w:val="NoSpacing"/>
      </w:pPr>
    </w:p>
    <w:p w:rsidR="004627E9" w:rsidRDefault="004627E9" w:rsidP="00C85DF0">
      <w:pPr>
        <w:pStyle w:val="NoSpacing"/>
      </w:pPr>
      <w:r>
        <w:t>If you know you would like to purchase a retail item</w:t>
      </w:r>
      <w:r w:rsidR="00050722">
        <w:t>s,</w:t>
      </w:r>
      <w:r>
        <w:t xml:space="preserve"> if possible please let me know before you come to you</w:t>
      </w:r>
      <w:r w:rsidR="00050722">
        <w:t>r appointment, then I can have them</w:t>
      </w:r>
      <w:r>
        <w:t xml:space="preserve"> ready for you.</w:t>
      </w:r>
    </w:p>
    <w:p w:rsidR="004627E9" w:rsidRDefault="004627E9" w:rsidP="00C85DF0">
      <w:pPr>
        <w:pStyle w:val="NoSpacing"/>
      </w:pPr>
    </w:p>
    <w:p w:rsidR="004627E9" w:rsidRDefault="004627E9" w:rsidP="00C85DF0">
      <w:pPr>
        <w:pStyle w:val="NoSpacing"/>
      </w:pPr>
      <w:r>
        <w:t>Where possible please continue to use a cashless method of payment (pay by card, contactless or online payment).</w:t>
      </w:r>
      <w:r w:rsidR="00294954">
        <w:t xml:space="preserve">  At the end of your appointment please be aware that I need to do a thorough clean and change in preparation for my next client.  </w:t>
      </w:r>
    </w:p>
    <w:p w:rsidR="004627E9" w:rsidRDefault="004627E9" w:rsidP="00C85DF0">
      <w:pPr>
        <w:pStyle w:val="NoSpacing"/>
      </w:pPr>
    </w:p>
    <w:p w:rsidR="004627E9" w:rsidRDefault="00554E55" w:rsidP="00C85DF0">
      <w:pPr>
        <w:pStyle w:val="NoSpacing"/>
      </w:pPr>
      <w:r>
        <w:t xml:space="preserve">Clients wear a mask.  </w:t>
      </w:r>
      <w:bookmarkStart w:id="0" w:name="_GoBack"/>
      <w:bookmarkEnd w:id="0"/>
      <w:r w:rsidR="004627E9">
        <w:t xml:space="preserve">I will be wearing additional protective equipment for all our safety.  This may include disposable apron, face shield, face mask, gloves.  </w:t>
      </w:r>
      <w:r w:rsidR="00050722">
        <w:t>.</w:t>
      </w:r>
    </w:p>
    <w:p w:rsidR="001430DE" w:rsidRDefault="001430DE" w:rsidP="00C85DF0">
      <w:pPr>
        <w:pStyle w:val="NoSpacing"/>
      </w:pPr>
    </w:p>
    <w:p w:rsidR="001430DE" w:rsidRDefault="001430DE" w:rsidP="00C85DF0">
      <w:pPr>
        <w:pStyle w:val="NoSpacing"/>
      </w:pPr>
      <w:r>
        <w:t xml:space="preserve">Our toilet will not be </w:t>
      </w:r>
      <w:r w:rsidR="00903615">
        <w:t xml:space="preserve">available so please </w:t>
      </w:r>
      <w:r w:rsidR="00050722">
        <w:t>“</w:t>
      </w:r>
      <w:r w:rsidR="00903615">
        <w:t>go</w:t>
      </w:r>
      <w:r w:rsidR="00050722">
        <w:t>”</w:t>
      </w:r>
      <w:r w:rsidR="00903615">
        <w:t xml:space="preserve"> beforehand.  </w:t>
      </w:r>
    </w:p>
    <w:p w:rsidR="00D92068" w:rsidRDefault="00D92068" w:rsidP="00C85DF0">
      <w:pPr>
        <w:pStyle w:val="NoSpacing"/>
      </w:pPr>
    </w:p>
    <w:p w:rsidR="004627E9" w:rsidRDefault="004627E9" w:rsidP="00C85DF0">
      <w:pPr>
        <w:pStyle w:val="NoSpacing"/>
      </w:pPr>
      <w:r>
        <w:t>You contact information is always held safe and secure and in accordance with GDPR, however it may be necessary to share your personal contact information with NHS Track &amp; Trace.</w:t>
      </w:r>
    </w:p>
    <w:p w:rsidR="00D92068" w:rsidRDefault="00D92068" w:rsidP="00C85DF0">
      <w:pPr>
        <w:pStyle w:val="NoSpacing"/>
      </w:pPr>
    </w:p>
    <w:p w:rsidR="00D92068" w:rsidRDefault="00D92068" w:rsidP="00C85DF0">
      <w:pPr>
        <w:pStyle w:val="NoSpacing"/>
      </w:pPr>
      <w:r>
        <w:t>All surfaces, tools and equipment will be thorough cleaned</w:t>
      </w:r>
      <w:r w:rsidR="001430DE">
        <w:t xml:space="preserve"> regularly including at the start and end of each day, before and after</w:t>
      </w:r>
      <w:r>
        <w:t xml:space="preserve"> each client</w:t>
      </w:r>
      <w:r w:rsidR="001430DE">
        <w:t xml:space="preserve">, where necessary during your </w:t>
      </w:r>
      <w:r w:rsidR="00C44686">
        <w:t>appointment</w:t>
      </w:r>
      <w:r w:rsidR="00050722">
        <w:t xml:space="preserve"> as part of my enhanced cleaning regime</w:t>
      </w:r>
      <w:r w:rsidR="00C44686">
        <w:t>.</w:t>
      </w:r>
      <w:r>
        <w:t xml:space="preserve">  In some cases disposable tools may be used.</w:t>
      </w:r>
    </w:p>
    <w:p w:rsidR="00D92068" w:rsidRDefault="00D92068" w:rsidP="00C85DF0">
      <w:pPr>
        <w:pStyle w:val="NoSpacing"/>
      </w:pPr>
    </w:p>
    <w:p w:rsidR="00A063F0" w:rsidRDefault="00A063F0" w:rsidP="00C85DF0">
      <w:pPr>
        <w:pStyle w:val="NoSpacing"/>
      </w:pPr>
    </w:p>
    <w:p w:rsidR="00A063F0" w:rsidRDefault="00A063F0" w:rsidP="00C85DF0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15875</wp:posOffset>
            </wp:positionV>
            <wp:extent cx="1838325" cy="9867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or internet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63F0" w:rsidRDefault="00A063F0" w:rsidP="00C85DF0">
      <w:pPr>
        <w:pStyle w:val="NoSpacing"/>
      </w:pPr>
    </w:p>
    <w:sectPr w:rsidR="00A063F0" w:rsidSect="00A063F0">
      <w:pgSz w:w="11906" w:h="16838"/>
      <w:pgMar w:top="1440" w:right="1440" w:bottom="1440" w:left="1440" w:header="708" w:footer="708" w:gutter="0"/>
      <w:pgBorders w:offsetFrom="page">
        <w:top w:val="single" w:sz="4" w:space="24" w:color="FF6600"/>
        <w:left w:val="single" w:sz="4" w:space="24" w:color="FF6600"/>
        <w:bottom w:val="single" w:sz="4" w:space="24" w:color="FF6600"/>
        <w:right w:val="single" w:sz="4" w:space="24" w:color="FF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730D4"/>
    <w:multiLevelType w:val="hybridMultilevel"/>
    <w:tmpl w:val="C266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0"/>
    <w:rsid w:val="00050722"/>
    <w:rsid w:val="00106B2B"/>
    <w:rsid w:val="001430DE"/>
    <w:rsid w:val="00294954"/>
    <w:rsid w:val="0037603E"/>
    <w:rsid w:val="004627E9"/>
    <w:rsid w:val="004E69E9"/>
    <w:rsid w:val="00554E55"/>
    <w:rsid w:val="00903615"/>
    <w:rsid w:val="00A063F0"/>
    <w:rsid w:val="00A200C5"/>
    <w:rsid w:val="00A44483"/>
    <w:rsid w:val="00AD0BAB"/>
    <w:rsid w:val="00B45C27"/>
    <w:rsid w:val="00C44686"/>
    <w:rsid w:val="00C85DF0"/>
    <w:rsid w:val="00D92068"/>
    <w:rsid w:val="00D93E86"/>
    <w:rsid w:val="00E12A26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99192-303C-4418-A737-CB4E33A9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5D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85D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ovyhealthandbeaut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Maddison</dc:creator>
  <cp:keywords/>
  <dc:description/>
  <cp:lastModifiedBy>Joanne Maddison</cp:lastModifiedBy>
  <cp:revision>6</cp:revision>
  <cp:lastPrinted>2020-07-10T11:00:00Z</cp:lastPrinted>
  <dcterms:created xsi:type="dcterms:W3CDTF">2020-07-10T11:17:00Z</dcterms:created>
  <dcterms:modified xsi:type="dcterms:W3CDTF">2020-07-17T15:37:00Z</dcterms:modified>
</cp:coreProperties>
</file>